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683C" w14:textId="77777777" w:rsidR="00886137" w:rsidRPr="00886137" w:rsidRDefault="00886137" w:rsidP="00886137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50D8B19E" w14:textId="06EDF541" w:rsidR="00886137" w:rsidRPr="00886137" w:rsidRDefault="00886137" w:rsidP="00886137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 w:rsidR="00D94CC3">
        <w:rPr>
          <w:rFonts w:ascii="Times New Roman" w:eastAsia="Calibri" w:hAnsi="Times New Roman" w:cs="Times New Roman"/>
          <w:b/>
          <w:noProof/>
          <w:color w:val="FF0000"/>
          <w:kern w:val="0"/>
          <w:sz w:val="16"/>
          <w:szCs w:val="16"/>
          <w14:ligatures w14:val="none"/>
        </w:rPr>
        <w:t>28</w:t>
      </w:r>
      <w:r w:rsidRPr="00886137"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 w:rsidR="00E20ED0"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Абсолют</w:t>
      </w:r>
      <w:r w:rsidR="00D94CC3"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ный огонь</w:t>
      </w:r>
      <w:r w:rsidRPr="00886137"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 xml:space="preserve"> Изначально Вышестоящего Отца</w:t>
      </w:r>
    </w:p>
    <w:p w14:paraId="2422E2DA" w14:textId="29B4E257" w:rsidR="00886137" w:rsidRPr="00886137" w:rsidRDefault="00886137" w:rsidP="00886137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 w:rsidRPr="00886137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Утверждаю. КХ </w:t>
      </w:r>
      <w:r w:rsidR="006A72F6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05</w:t>
      </w:r>
      <w:r w:rsidRPr="00886137"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092024</w:t>
      </w:r>
    </w:p>
    <w:p w14:paraId="166901E8" w14:textId="5424E5BE" w:rsidR="00E20ED0" w:rsidRPr="00E20ED0" w:rsidRDefault="00E20ED0" w:rsidP="00D94CC3">
      <w:pPr>
        <w:pStyle w:val="a4"/>
        <w:numPr>
          <w:ilvl w:val="0"/>
          <w:numId w:val="1"/>
        </w:numPr>
        <w:suppressAutoHyphens/>
        <w:overflowPunct w:val="0"/>
        <w:spacing w:after="200" w:line="276" w:lineRule="auto"/>
        <w:ind w:left="20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Явить Абсолют Изначально Вышестоящего Отца с Абсолютом Фа Изначально Вышестоящего Отца, частью его. </w:t>
      </w:r>
    </w:p>
    <w:p w14:paraId="557ADF9F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стяжание Абсолюта Фа независимо от Должностной Компетенции и подготовки, явлением развития Человека Метагалактики архетипами материи и стяжанием Человека Изначально Вышестоящего Отца итогами стяжания Абсолюта Изначально Вышестоящего Отца.  </w:t>
      </w:r>
    </w:p>
    <w:p w14:paraId="65E1B565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для подготовки стяжания Абсолюта Фа по реальностям фа Метагалактики Фа необходимость явления в Метагалактике Фа стяжанием и развёртыванием Омеги 64-мя потенциальными 16384-цами с синтезпотенциальными 8192-цами по 64 высоким цельным реальностям в синтезе с 64 видами материи Метагалактики Фа в итоговом стяжании Омеги Изначально Вышестоящего Отца этим по итогам Синтеза Изначально Вышестоящего Отца.</w:t>
      </w:r>
    </w:p>
    <w:p w14:paraId="1EF8CD58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базовое явление Абсолюта Фа Изначально Вышестоящего Отца по Метагалактике Фа Изначально Вышестоящего Отца, с формированием Ядра Абсолюта Фа Изначально Вышестоящего Отца и, далее, восхождением в расширении Абсолюта Фа по 512 Архетипическим Метагалактикам ИВДИВО, или стяжанием обновления Ядра Абсолюта Фа после Нового Рождения/Воскрешения в Архетипической Метагалактики ИВДИВО, или стяжания капель Абсолютного Огня в устойчивом развитии и фундаментальном синтезе Абсолюта Фа Изначально Вышестоящего Отца собою.</w:t>
      </w:r>
    </w:p>
    <w:p w14:paraId="49EA60CA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0" w:name="_Hlk167013309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Фа Изначально Вышестоящего Отца по Метагалактике Фа Изначально Вышестоящего Отца, состоящим из 16384 Абсолютов Реальностей Метагалактики Фа, в каждом из которых, по 16384 Эталонных Абсолютов каждого.</w:t>
      </w:r>
      <w:bookmarkEnd w:id="0"/>
    </w:p>
    <w:p w14:paraId="3F900B96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Фа по 512 архетипам каждого, из 5 космосов: метагалактического, октавного, всеединого, извечного, метаизвечного.</w:t>
      </w:r>
    </w:p>
    <w:p w14:paraId="14194A0B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Фа Изначально Вышестоящего Отца по архетипам ИВДИВО, состоящим из количества Абсолютов видов организаций материи/архетипизаций архетипической  метагалактики, октавы, всеедины, извечины, метаизвечины, с их названием, в каждом из которых, по количеству видов организации материи/архетипизации стяжаемой архетипической метагалактики, октавы, всеедины, извечины, метаизвечины, развёртывается количество абсолютов предыдущего вида организации материи/архетипизации, предыдущей архетипической метагалактики, октавы, всеедины, извечины, метаизвечины ИВДИВО, согласно утверждённым приложениям Изначально Вышестоящим Аватаром Синтеза Кут Хуми по курсам Синтеза Изначально Вышестоящего Отца и самостоятельно стяжаемому абсолютному развитию по архетипам пяти видов космосов ИВДИВО.</w:t>
      </w:r>
    </w:p>
    <w:p w14:paraId="293A4597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итоговое стяжание Абсолюта Фа Изначально Вышестоящего Отца только итогом частей, систем, аппаратов и частностей четверичного Человека Метагалактики Фа, с дальнейшей трансляцией и развитием Человека, по всем архетипам каждого, из 5 космосов: метагалактического, октавного, всеединого, извечного, метаизвечного, стяжанием Абсолюта Фа архетипов ИВДИВО данного вида космоса.</w:t>
      </w:r>
    </w:p>
    <w:p w14:paraId="3B8C712C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стяжание Абсолюта Изначально Вышестоящего Отца только итогами стяжания Абсолюта Фа и частей, систем, аппаратов и частностей четверичного Человека Метагалактики Фа архетипического выражения. </w:t>
      </w:r>
    </w:p>
    <w:p w14:paraId="15DE6B1F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Абсолюта Изначально Вышестоящих Аватаров </w:t>
      </w:r>
      <w:bookmarkStart w:id="1" w:name="_Hlk167012936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Изначально Вышестоящего Отца</w:t>
      </w:r>
      <w:bookmarkEnd w:id="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каждым следующим архетипом ИВДИВО, после стяжания Абсолюта Фа Изначально Вышестоящего Отца в одном из архетипов ИВДИВО. </w:t>
      </w:r>
    </w:p>
    <w:p w14:paraId="10C03857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Изначально Вышестоящего Отца каждым следующим архетипом ИВДИВО, после стяжания Абсолюта Изначально Вышестоящих Аватаров Изначально Вышестоящего Отца в одном из архетипов ИВДИВО.</w:t>
      </w:r>
    </w:p>
    <w:p w14:paraId="393E1E4C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Абсолюта Изначально Вышестоящих Аватаров Изначально Вышестоящего Отца по архетипам ИВДИВО, состоящим из количества Абсолютов видов организаций материи/архетипизаций стяжаемой архетипической метагалактики, октавы, всеедины, извечины, метаизвечины, с их названием, в каждом из которых, по количеству видов организации материи/архетипизации стяжаемой архетипической </w:t>
      </w:r>
      <w:bookmarkStart w:id="2" w:name="_Hlk167015696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метагалактики, октавы, всеедины, извечины, метаизвечины</w:t>
      </w:r>
      <w:bookmarkEnd w:id="2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развёртывается количество абсолютов предыдущего вида организации материи/архетипизации, предыдущей архетипической метагалактики, октавы, всеедины, извечины, метаизвечины ИВДИВО, согласно утверждённым приложениям Изначально Вышестоящим Аватаром Синтеза Кут Хуми по курсам Синтеза Изначально Вышестоящего Отца и самостоятельно стяжаемому абсолютному развитию по архетипам пяти видов космосов ИВДИВО.</w:t>
      </w:r>
    </w:p>
    <w:p w14:paraId="1F1D2865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Абсолюта Изначально Вышестоящего Отца по архетипам ИВДИВО, состоящим из Абсолютов Изначально Вышестоящих Аватаров по количеству видов организаций материи/архетипизаций стяжаемой архетипической метагалактики, октавы, всеедины, извечины, метаизвечины, в каждом из которых, по количеству видов организации материи/архетипизации стяжаемой архетипической метагалактики, октавы, всеедины, извечины, метаизвечины, развёртывается количество абсолютов предыдущего вида организации материи/архетипизации, предыдущей архетипической метагалактики, октавы, всеедины, извечины, метаизвечины ИВДИВО, согласно утверждённым приложениям Изначально Вышестоящим Аватаром Синтеза Кут Хуми по курсам Синтеза Изначально Вышестоящего Отца и самостоятельно стяжаемому абсолютному развитию по архетипам пяти видов космосов ИВДИВО.</w:t>
      </w:r>
    </w:p>
    <w:p w14:paraId="3CA37BEA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итогом стяжания Абсолюта Изначально Вышестоящего Отца явление Человека Изначально Вышестоящего Отца - Компетентного ИВДИВО, реализованным ракурсом архетипа ИВДИВО, стяжённого Абсолюта Изначально Вышестоящего Отца.</w:t>
      </w:r>
    </w:p>
    <w:p w14:paraId="66D595F3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стяжание и явление Абсолюта Изначально Вышестоящего Отца вхождением и реализацией Новой Эпохи Огня внутренней организацией каждого явлением шестой Расы Отец-Человек-Субъект-Землянина восьми космосов ИВДИВО.  </w:t>
      </w:r>
    </w:p>
    <w:p w14:paraId="2AE6723B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явление Огня Абсолютов Изначально Вышестоящего Отца базовым условием роста всех четвериц/двадцатериц/девяти видов частей Человека/ Посвящённых/ Служащих/ Ипостасей/ Учителей/ Владык/ Аватаров/ Отцов в явлении каждого.</w:t>
      </w:r>
    </w:p>
    <w:p w14:paraId="65B90AF0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явление Огня Абсолютов Изначально Вышестоящего Отца минимально необходимым для явления архетипов ИВДИВО пяти космосов, и для возможностей Записи вмещения Синтеза всех четвериц/двадцатериц/девяти видов частей Человека/ Посвящённого/ Служащего/ Ипостаси/ Учителя/ Владыки/ Аватара/ Отца всех Посвящений, Статусов, Творящих Синтезов, Синтезностей, Полномочий Совершенств, Иерархизаций, Ивдивости и Должностной Компетенции ИВДИВО  с невозможностью ИВДИВО- реализации и роста ими без оного явления. </w:t>
      </w:r>
    </w:p>
    <w:p w14:paraId="06E57A4C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стяжание любых Абсолютов Абсолюта Фа/Абсолюта Изначально Вышестоящего Отца Абсолютным метагалактическим/октавным/всеединым/извечиным/метаизвечиным Субъядерным Синтезом, ракурсом соответствующего стяжания.</w:t>
      </w:r>
    </w:p>
    <w:p w14:paraId="2C9178AC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2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стяжание Субъядерных Огнеобразов Изначально Вышестоящего Отца итогом каждого Абсолюта названием и итоговым увеличением количественного синтеза Субъядерных Огнеобразов Изначально Вышестоящего Отца номером стяжаемого Абсолюта.</w:t>
      </w:r>
    </w:p>
    <w:p w14:paraId="63CF27C3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Утвердить самостоятельное процентное распределение стяжённого вида Абсолютного Субъядерного Синтеза итогами каждой Практики Синтеза (стяжания), с соблюдением магнитного равновесия Отца-Материи:</w:t>
      </w:r>
    </w:p>
    <w:p w14:paraId="1D355668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227" w:hanging="284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50% на явление Изначальности Изначально Вышестоящего Отца (собою), Изначальных Вышестоящих Аватаров Синтеза (собою), ИВДИВО (собою), и, далее, по Сути Служения и Выражения Стяжающего (расклад из 50% - самостоятелен);</w:t>
      </w:r>
    </w:p>
    <w:p w14:paraId="2240A335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227" w:hanging="284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50% на явление Материи архетипа ИВДИВО пяти космосов, в развитии самого Стяжающего (расклад из 50% - самостоятелен).</w:t>
      </w:r>
    </w:p>
    <w:p w14:paraId="24C1F069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постоянную реализацию Абсолютного Синтеза в восполнении его правильными Действиями, Служением и Явлениями Изначально Вышестоящего Отца.</w:t>
      </w:r>
    </w:p>
    <w:p w14:paraId="3F30C2E9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Поэтапное стяжание Абсолюта Изначально Вышестоящего Отца:</w:t>
      </w:r>
    </w:p>
    <w:p w14:paraId="4CB24B85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</w:t>
      </w:r>
      <w:bookmarkStart w:id="3" w:name="_Hlk515627421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16384</w:t>
      </w:r>
      <w:bookmarkEnd w:id="3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-рицу Изначального Субъядерного Синтеза Изначально Вышестоящего Отца и Синтезом их, одно Ядро Синтеза Изначально Вышестоящего Отца</w:t>
      </w:r>
    </w:p>
    <w:p w14:paraId="6F081637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Ядра Синтеза Изначально Вышестоящего Отца (в каждом из которых по 16384 Изначальных Субъядерных Синтезов Изначально Вышестоящего Отца), и Синтезом их, один Спин Абсолютного Синтеза Изначально Вышестоящего Отца</w:t>
      </w:r>
    </w:p>
    <w:p w14:paraId="24492136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Спина Абсолютного Синтеза Изначально Вышестоящего Отца (в каждом из которых по 16384 Ядра Синтеза Изначально Вышестоящего Отца), и Синтезом их, одну Частицу Абсолютного Синтеза Изначально Вышестоящего Отца</w:t>
      </w:r>
    </w:p>
    <w:p w14:paraId="248BD761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Частицы Абсолютного Синтеза Изначально Вышестоящего Отца (в каждой из которых по 16384 Спина Абсолютного Синтеза Изначально Вышестоящего Отца), и Синтезом их, один Атом Абсолютного Синтеза Изначально Вышестоящего Отца</w:t>
      </w:r>
    </w:p>
    <w:p w14:paraId="23D27803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Атома Абсолютного Синтеза Изначально Вышестоящего Отца (в каждом из которых по 16384 Частицы Абсолютного Синтеза Изначально Вышестоящего Отца), и Синтезом их, одну Молекулу Абсолютного Синтеза Изначально Вышестоящего Отца</w:t>
      </w:r>
    </w:p>
    <w:p w14:paraId="5C52C169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Молекулы Абсолютного Синтеза Изначально Вышестоящего Отца (в каждой из которых по 16384 Атома Абсолютного Синтеза Изначально Вышестоящего Отца), и Синтезом их, один Элемент Абсолютного Синтеза Изначально Вышестоящего Отца</w:t>
      </w:r>
    </w:p>
    <w:p w14:paraId="6DD2CD6E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Элемента Абсолютного Синтеза Изначально Вышестоящего Отца (в каждом из которых по 16384 Молекулы Абсолютного Синтеза Изначально Вышестоящего Отца), и Синтезом их, одну Точку Абсолютного Синтеза Изначально Вышестоящего Отца</w:t>
      </w:r>
    </w:p>
    <w:p w14:paraId="4B1FF191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Точки Абсолютного Синтеза Изначально Вышестоящего Отца (в каждой из которых по 16384 Элемента Абсолютного Синтеза Изначально Вышестоящего Отца), и Синтезом их, одну Точку-искру Абсолютного Синтеза Изначально Вышестоящего Отца</w:t>
      </w:r>
    </w:p>
    <w:p w14:paraId="23832437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Точек-искр Абсолютного Синтеза Изначально Вышестоящего Отца (в каждой из которых по 16384 Точки Абсолютного Синтеза Изначально Вышестоящего Отца), и Синтезом их, одну Искру Абсолютного Синтеза Изначально Вышестоящего Отца</w:t>
      </w:r>
    </w:p>
    <w:p w14:paraId="791111F7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Искры Абсолютного Синтеза Изначально Вышестоящего Отца (в каждой из которых по 16384 Точки-искры Абсолютного Синтеза Изначально Вышестоящего Отца), и Синтезом их, одну Каплю Абсолютного Синтеза Изначально Вышестоящего Отца</w:t>
      </w:r>
    </w:p>
    <w:p w14:paraId="1EEB3595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Капли Абсолютного Синтеза Изначально Вышестоящего Отца (в каждой из которых по 16384 Искры Абсолютного Синтеза Изначально Вышестоящего Отца), и Синтезом их, один Шар Абсолютного Синтеза Изначально Вышестоящего Отца</w:t>
      </w:r>
    </w:p>
    <w:p w14:paraId="40734A8E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Шара Абсолютного Синтеза Изначально Вышестоящего Отца (в каждом из которых по 16384 Капли Абсолютного Синтеза Изначально Вышестоящего Отца), и Синтезом их, один Объём Абсолютного Синтеза Изначально Вышестоящего Отца</w:t>
      </w:r>
    </w:p>
    <w:p w14:paraId="21FFF09F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Объёма Абсолютного Синтеза Изначально Вышестоящего Отца (в каждом из которых по 16384 Шара Абсолютного Синтеза Изначально Вышестоящего Отца), и Синтезом их, один Континуум Абсолютного Синтеза Изначально Вышестоящего Отца</w:t>
      </w:r>
    </w:p>
    <w:p w14:paraId="72BEBEBA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Континуума Абсолютного Синтеза Изначально Вышестоящего Отца (в каждом из которых по 16384 Объёма Абсолютного Синтеза Изначально Вышестоящего Отца) и Синтезом их, один Версум Абсолютного Синтеза Изначально Вышестоящего Отца.</w:t>
      </w:r>
    </w:p>
    <w:p w14:paraId="1AA7E3E7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Версума Абсолютного Синтеза Изначально Вышестоящего Отца (в каждой из которых по 16384 Континуумов Абсолютного Синтеза Изначально Вышестоящего Отца) и Синтезом их, один Империо Абсолютного Синтеза Изначально Вышестоящего Отца.</w:t>
      </w:r>
    </w:p>
    <w:p w14:paraId="35DED1FC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Империо Абсолютного Синтеза Изначально Вышестоящего Отца (в каждом из которых, по 16384 Версума Абсолютного Синтеза Изначально Вышестоящего Отца) и Синтезом их, один Есмь Абсолютного Синтеза Изначально Вышестоящего Отца.</w:t>
      </w:r>
    </w:p>
    <w:p w14:paraId="402A8BCF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Есмь Абсолютного Синтеза Изначально Вышестоящего Отца (в каждой из которых по 16384 Империо Абсолютного Синтеза Изначально Вышестоящего Отца) и Синтезом их, в одно Ядро Абсолютного Синтеза Изначально Вышестоящего Отца.</w:t>
      </w:r>
    </w:p>
    <w:p w14:paraId="3B42672E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Ядер Абсолютного Синтеза Изначально Вышестоящего Отца (в каждом из которых по 16384 Есмь Абсолютного Синтеза Изначально Вышестоящего Отца) и Синтезом их, один Абсолют Синтеза Изначально Вышестоящего Отца.</w:t>
      </w:r>
    </w:p>
    <w:p w14:paraId="7D7D2786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Абсолютов Синтеза Изначально Вышестоящего Отца (в каждом из которых по 16384 Ядра Абсолютного Синтеза Изначально Вышестоящего Отца) и Синтезом их, один Абсолют Реальности Изначально Вышестоящего Отца.</w:t>
      </w:r>
    </w:p>
    <w:p w14:paraId="45623B63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16384 Абсолютов Реальности Изначально Вышестоящего Отца (в каждом из которых по 16384 Абсолютов Синтеза Изначально Вышестоящего Отца) и Синтезом их, одно Ядро Абсолюта Фа Изначально Вышестоящего Отца.</w:t>
      </w:r>
    </w:p>
    <w:p w14:paraId="648D1A9B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20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Человека Метагалактики Фа, стяжанием 16384-х частей по 16384 реальностям Метагалактики Фа, в каждой из которых по 16384 системы частей, в каждой из которых по 16384 аппарата систем частей, в каждом из которых по 16384 частностей аппаратов систем частей в синтезе.    </w:t>
      </w:r>
    </w:p>
    <w:p w14:paraId="14429DC1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bookmarkStart w:id="4" w:name="_Hlk83761972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65536 Абсолютов </w:t>
      </w:r>
      <w:bookmarkStart w:id="5" w:name="_Hlk82592106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Изначально Вышестоящ</w:t>
      </w:r>
      <w:bookmarkEnd w:id="5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их Аватаров Изначально Вышестоящего Отца, в каждом из которых, по 65536 Абсолюта Реальности Изначально Вышестоящего Отца, и Синтезом их, один Абсолют Изначально Вышестоящего Отца</w:t>
      </w:r>
      <w:bookmarkEnd w:id="4"/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.</w:t>
      </w:r>
    </w:p>
    <w:p w14:paraId="5AAAA8BD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Стяжаем 262144 Абсолютов Изначально Вышестоящего Отца, в каждом из которых, по 262144 Абсолюта Изначально Вышестоящих Аватаров Изначально Вышестоящего Отца, и Синтезом их, один Абсолют Изначально Вышестоящего Отца, цельно, собою, прося преобразить все наши основания им и компактифицировать в Ядро Абсолюта Изначально Вышестоящего Отца в Вечном явлении собою.</w:t>
      </w:r>
    </w:p>
    <w:p w14:paraId="60183A44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В синтезе всех стяжённых Абсолютов, возжигаясь, итогово, стяжаем одно Ядро Абсолюта Изначально Вышестоящего Отца.</w:t>
      </w:r>
    </w:p>
    <w:p w14:paraId="1C803A37" w14:textId="77777777" w:rsidR="00E20ED0" w:rsidRPr="00E20ED0" w:rsidRDefault="00E20ED0" w:rsidP="005B7266">
      <w:pPr>
        <w:numPr>
          <w:ilvl w:val="0"/>
          <w:numId w:val="11"/>
        </w:numPr>
        <w:suppressAutoHyphens/>
        <w:overflowPunct w:val="0"/>
        <w:spacing w:after="0" w:line="276" w:lineRule="auto"/>
        <w:ind w:left="171" w:hanging="284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Стяжаем Человека Изначально Вышестоящего Отца, стяжанием 65536 частей по 65536 октавным реальностям, в каждой из которых по 65536 системы частей, в каждой из которых по 65536 аппарата систем частей, в каждом из которых по 65536 частностей аппаратов систем частей в синтезе. </w:t>
      </w:r>
    </w:p>
    <w:p w14:paraId="7E461EF4" w14:textId="77777777" w:rsidR="00E20ED0" w:rsidRPr="00E20ED0" w:rsidRDefault="00E20ED0" w:rsidP="00E20ED0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Базовое стяжание Абсолюта Изначально Вышестоящего Отца завершено, далее каждый самостоятельно определяется в восхождении стяжанием Абсолютов и Абсолютного Огня архетипов ИВДИВО.</w:t>
      </w:r>
    </w:p>
    <w:p w14:paraId="631E61B6" w14:textId="77777777" w:rsidR="00E20ED0" w:rsidRPr="00E20ED0" w:rsidRDefault="00E20ED0" w:rsidP="00E20ED0">
      <w:pPr>
        <w:suppressAutoHyphens/>
        <w:overflowPunct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На этом, стяжания в Абсолютной Изначальной подготовки завершены, и Часть Человека – Абсолют Изначально Вышестоящего Отца, начинает действовать, активируя Омегу, для созидания Частей и Цельности Человека Абсолютным Огнём и Абсолютным Синтезом собою, активируя Пламенность Монады и всё ИВДИВО в явлении дееспособности Человека ростом ИВДИВО, эволюционировании и развитии собою, с формированием Человека Изначально Вышестоящего Отца каждым.</w:t>
      </w:r>
    </w:p>
    <w:p w14:paraId="1F9772B0" w14:textId="77777777" w:rsidR="00E20ED0" w:rsidRPr="00E20ED0" w:rsidRDefault="00E20ED0" w:rsidP="00E20ED0">
      <w:pPr>
        <w:suppressAutoHyphens/>
        <w:overflowPunct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 освоением Абсолютного Огня Изначально Вышестоящего Отца, как базовой цели Посвящённых/ Служащих/ Ипостасей/ Учителей/ Владык/ Аватаров/ Отцов - Субъектов новой Эпохи 6 Расы восьми космосов ИВДИВО, появляется возможность перехода от развития собственно Частей Человека, на разработку и явление Посвящений, Статусов, Творящих Синтезов, Синтезностей, Полномочий Совершенств, Иерархизаций, Ивдивостей и Должностной Компетенции ИВДИВО, записываемых в Огонь стяжённых Абсолютов при реализации стяжённого Абсолютного Огня Частями, Системами, Аппаратами и Частностями Человека и в восполнении, преображении, пахтании его применяемой деятельностью, явление ИВДИВО-реализации развития собою.</w:t>
      </w:r>
    </w:p>
    <w:p w14:paraId="10178F2D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компактификацию всех цифр Абсолютных стяжаний до трёх с явлением растущей степени в округлении увеличением их.</w:t>
      </w:r>
    </w:p>
    <w:p w14:paraId="72DC5E87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200" w:line="276" w:lineRule="auto"/>
        <w:ind w:left="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стяжание Абсолюта Фа и Абсолюта Изначально Вышестоящего Отца компактами явления, где любой стяжаемый итогово Абсолют, стяжается компактами его цифрового количества, имеющих явление цифровых компактов Абсолютов в каждом стяжаемом Абсолюте всех компактов в синтезе. </w:t>
      </w:r>
    </w:p>
    <w:p w14:paraId="0B234F31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начало расчета стяжания Абсолюта – 64 в квадриллионной степени ракурсом явления 64-рицы Изначально Вышестоящего Отца, являющих ракурс 4-рицы базового явления Человека, в их развитии и росте Абсолютом Изначально Вышестоящего Отца.</w:t>
      </w:r>
    </w:p>
    <w:p w14:paraId="64A1BEE0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76" w:lineRule="auto"/>
        <w:ind w:left="0" w:hanging="357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цифры стяжания Абсолютного Синтеза:</w:t>
      </w:r>
    </w:p>
    <w:p w14:paraId="2C247A6F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6" w:name="_Hlk515833095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64 в квадриллионной </w:t>
      </w:r>
      <w:bookmarkStart w:id="7" w:name="_Hlk516524736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степени капель Абсолютного огня</w:t>
      </w:r>
      <w:bookmarkEnd w:id="7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;</w:t>
      </w:r>
      <w:bookmarkEnd w:id="6"/>
    </w:p>
    <w:p w14:paraId="0E79ACC0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8" w:name="_Hlk516524921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128 в квинтиллионной степени капель Абсолютного огня;</w:t>
      </w:r>
      <w:bookmarkEnd w:id="8"/>
    </w:p>
    <w:p w14:paraId="6CE4EC9B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256 в секстиллионной степени капель Абсолютного огня;</w:t>
      </w:r>
    </w:p>
    <w:p w14:paraId="2555F29E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bookmarkStart w:id="9" w:name="_Hlk515833226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512 в септиллионной </w:t>
      </w:r>
      <w:bookmarkEnd w:id="9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степени капель Абсолютного огня;</w:t>
      </w:r>
    </w:p>
    <w:p w14:paraId="6D49580F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lastRenderedPageBreak/>
        <w:t>1024 в октиллионной степени капель Абсолютного огня;</w:t>
      </w:r>
    </w:p>
    <w:p w14:paraId="31C42E49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2048 в девятиллионной степени капель Абсолютного огня;</w:t>
      </w:r>
    </w:p>
    <w:p w14:paraId="4E3083A8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4096 в десятиллионной степени Абсолютного огня;</w:t>
      </w:r>
    </w:p>
    <w:p w14:paraId="36379568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8192 в одиннадцатиллионной степени с переводом до трёх цифр в 2 в двенадцатиллионной степени </w:t>
      </w:r>
      <w:bookmarkStart w:id="10" w:name="_Hlk516565711"/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капель Абсолютного огня;</w:t>
      </w:r>
      <w:bookmarkEnd w:id="10"/>
    </w:p>
    <w:p w14:paraId="0D6B744D" w14:textId="77777777" w:rsidR="00E20ED0" w:rsidRPr="00E20ED0" w:rsidRDefault="00E20ED0" w:rsidP="00E20ED0">
      <w:pPr>
        <w:numPr>
          <w:ilvl w:val="0"/>
          <w:numId w:val="12"/>
        </w:numPr>
        <w:suppressAutoHyphens/>
        <w:overflowPunct w:val="0"/>
        <w:spacing w:after="0" w:line="254" w:lineRule="auto"/>
        <w:ind w:left="284" w:hanging="284"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16384 в двенадцатиллионной степени с переводом до трёх цифр в 4 в тринадцатиллионной степени капель Абсолютного огня;</w:t>
      </w:r>
    </w:p>
    <w:p w14:paraId="6E596651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И далее, до 16384х цифр Абсолютов Реальности Изначально Вышестоящего Отца и 16385-я цифра Абсолюта Метагалактики Фа, компактифицируемых в Спин каждого Абсолюта,</w:t>
      </w:r>
    </w:p>
    <w:p w14:paraId="76B7220A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16386-й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81921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Октавной Реальности Изначально Вышестоящего Отца и 81922-я цифра Абсолюта Октавной Метагалактики, компактифицируемых в Частицу каждого Абсолюта, </w:t>
      </w:r>
    </w:p>
    <w:p w14:paraId="6AA1DA22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81922-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344066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Всеединой Реальности Изначально Вышестоящего Отца и 344067-я цифра Абсолюта Всеединой Метагалактики, компактифицируемых в Атом каждого Абсолюта,</w:t>
      </w:r>
    </w:p>
    <w:p w14:paraId="5E3A37F8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И далее, от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344068-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й цифры до </w:t>
      </w: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1392644</w:t>
      </w: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 xml:space="preserve"> цифры Абсолютов Извечной Реальности Изначально Вышестоящего Отца и 1392645-я цифра Абсолюта Извечной Метагалактики, компактифицируемых в Молекулу каждого Абсолюта,</w:t>
      </w:r>
    </w:p>
    <w:p w14:paraId="7A821B54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И так далее, по всем стяжаемым абсолютам архетипов ИВДИВО, синтезфизической синтезреальности в синтезе их,</w:t>
      </w:r>
    </w:p>
    <w:p w14:paraId="6C5F577B" w14:textId="77777777" w:rsidR="00E20ED0" w:rsidRPr="00E20ED0" w:rsidRDefault="00E20ED0" w:rsidP="00E20ED0">
      <w:pPr>
        <w:numPr>
          <w:ilvl w:val="0"/>
          <w:numId w:val="11"/>
        </w:numPr>
        <w:suppressAutoHyphens/>
        <w:overflowPunct w:val="0"/>
        <w:spacing w:after="0" w:line="254" w:lineRule="auto"/>
        <w:ind w:left="284" w:hanging="284"/>
        <w:contextualSpacing/>
        <w:jc w:val="both"/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Итогом стяжаем Абсолют Изначально Вышестоящего Отца, компактифицированный и синтезируемый в Ядро Абсолюта Изначально Вышестоящего Отца, согласно утверждённым ИВАС КХ приложениям к Распоряжению 67 по ИВДИВО.</w:t>
      </w:r>
    </w:p>
    <w:p w14:paraId="20ABEE2A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явление 16 Огнеобразов Изначально Вышестоящего Отца в их 16-горизонтном абсолютном явлении в синтезе с названиями стяжаемых Абсолютов.</w:t>
      </w:r>
    </w:p>
    <w:p w14:paraId="7EDC8B0F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возможность увеличения цифр и количества стяжаемых Абсолютов, согласованное лично каждому у ИВАС КХ, и невозможность занижения данной программы стяжания Абсолюта Фа и Абсолюта Изначально Вышестоящего Отца.</w:t>
      </w:r>
    </w:p>
    <w:p w14:paraId="6DCFBB6D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возможность первичного стяжания Абсолютного Огня на Синтезах Изначально Вышестоящего Отца.</w:t>
      </w:r>
    </w:p>
    <w:p w14:paraId="555643E6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возможность стяжания метагалактических, октавных, всеединых, извечных, метаизвечных Капель Абсолютного Огня восьми космосов ИВДИВО, на Синтезах Изначально Вышестоящего Отца итогами разработки Ипостасных, Трансвизорных и Синтезтел Архетипа ИВДИВО.</w:t>
      </w:r>
    </w:p>
    <w:p w14:paraId="6977BFC5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возможность стяжания Абсолютов Миров, Абсолютов Эволюций и Абсолютов Видов материй каждого архетипа ИВДИВО, в дополнительном восхождении и абсолютном развитии каждого. </w:t>
      </w:r>
    </w:p>
    <w:p w14:paraId="3204D404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Утвердить необходимость всех стяжаний Абсолюта Фа Изначально Вышестоящего Отца только индивидуальным способом, прямым личным общением и стяжанием Абсолютного Огня и Синтеза у Изначально Вышестоящего Отца, </w:t>
      </w:r>
      <w:bookmarkStart w:id="11" w:name="_Hlk8259965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соответственно виду организации материи</w:t>
      </w:r>
      <w:bookmarkEnd w:id="11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стяжания, итогово и в целом, и подтверждением стяжания только Абсолюта Фа у Главы подразделения ИВДИВО территориального ведения или Владыки Синтеза Изначально Вышестоящего Отца.</w:t>
      </w:r>
    </w:p>
    <w:p w14:paraId="7E46630F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Утвердить необходимость всех стяжаний Абсолюта Изначально Вышестоящего Отца только индивидуальным способом, прямым личным общением и стяжанием Абсолютного Огня и Синтеза у Изначально Вышестоящего Отца, соответственно виду организации материи стяжания, итогово и в целом, и самостоятельным подтверждением итогового стяжания у ИВАС КХ.</w:t>
      </w:r>
    </w:p>
    <w:p w14:paraId="2AEBE748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Определить качественный рост, глубину явления и насыщенность взращивания девяти видов Частей Человека/ Посвящённого/ Служащего/ Ипостаси/ Учителя/ Владыки/ Аватара/ Отца Абсолютным Огнём Абсолюта Фа и Абсолютом </w:t>
      </w:r>
      <w:bookmarkStart w:id="12" w:name="_Hlk82600285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Изначально Вышестоящего Отца</w:t>
      </w:r>
      <w:bookmarkEnd w:id="12"/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в синтезе их.</w:t>
      </w:r>
    </w:p>
    <w:p w14:paraId="37149165" w14:textId="77777777" w:rsidR="00E20ED0" w:rsidRPr="00E20ED0" w:rsidRDefault="00E20ED0" w:rsidP="00E20ED0">
      <w:pPr>
        <w:numPr>
          <w:ilvl w:val="0"/>
          <w:numId w:val="1"/>
        </w:numPr>
        <w:tabs>
          <w:tab w:val="num" w:pos="357"/>
        </w:tabs>
        <w:suppressAutoHyphens/>
        <w:overflowPunct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E20ED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Определить Изначально Вышестоящему Дому Изначально Вышестоящего Отца поддержку и развитие Частей Человека архетипов ИВДИВО каждому компетентному ИВДИВО Изначально Вышестоящему Отцу до их полного формирования и явления.</w:t>
      </w:r>
    </w:p>
    <w:p w14:paraId="56CD75CF" w14:textId="2B1A9A2C" w:rsidR="00E20ED0" w:rsidRPr="00E20ED0" w:rsidRDefault="00E20ED0" w:rsidP="00E20ED0">
      <w:pPr>
        <w:numPr>
          <w:ilvl w:val="0"/>
          <w:numId w:val="1"/>
        </w:numPr>
        <w:ind w:left="303"/>
        <w:contextualSpacing/>
      </w:pPr>
      <w:r w:rsidRPr="00E20ED0">
        <w:rPr>
          <w:rFonts w:ascii="Times New Roman" w:eastAsia="Calibri" w:hAnsi="Times New Roman" w:cs="Tahoma"/>
          <w:kern w:val="0"/>
          <w:sz w:val="16"/>
          <w:szCs w:val="16"/>
          <w14:ligatures w14:val="none"/>
        </w:rPr>
        <w:t>Утвердить таблицы цифр приложений стяжания Абсолютного Огня дополнительными публикациями с отдельным утверждением ИВАС КХ</w:t>
      </w:r>
    </w:p>
    <w:p w14:paraId="04A1AF95" w14:textId="15D63C21" w:rsidR="00886137" w:rsidRPr="00886137" w:rsidRDefault="00886137" w:rsidP="00E20ED0">
      <w:pPr>
        <w:numPr>
          <w:ilvl w:val="0"/>
          <w:numId w:val="1"/>
        </w:numPr>
        <w:ind w:left="303"/>
        <w:contextualSpacing/>
      </w:pPr>
      <w:r w:rsidRPr="00886137">
        <w:rPr>
          <w:rFonts w:ascii="Times New Roman" w:hAnsi="Times New Roman"/>
          <w:sz w:val="16"/>
        </w:rPr>
        <w:t>Применить немедленно.</w:t>
      </w:r>
    </w:p>
    <w:p w14:paraId="72167D66" w14:textId="49D98BEB" w:rsidR="001151BC" w:rsidRDefault="00886137" w:rsidP="00886137">
      <w:pPr>
        <w:jc w:val="right"/>
        <w:rPr>
          <w:rFonts w:ascii="Times New Roman" w:hAnsi="Times New Roman"/>
          <w:sz w:val="12"/>
          <w:szCs w:val="18"/>
        </w:rPr>
      </w:pPr>
      <w:r w:rsidRPr="00886137">
        <w:rPr>
          <w:rFonts w:ascii="Times New Roman" w:hAnsi="Times New Roman"/>
          <w:sz w:val="12"/>
          <w:szCs w:val="18"/>
        </w:rPr>
        <w:t>АС ВС</w:t>
      </w:r>
    </w:p>
    <w:p w14:paraId="358B610A" w14:textId="77777777" w:rsidR="00BE7AB6" w:rsidRPr="00BE7AB6" w:rsidRDefault="00BE7AB6" w:rsidP="00BE7AB6">
      <w:pPr>
        <w:suppressAutoHyphens/>
        <w:overflowPunct w:val="0"/>
        <w:spacing w:after="200" w:line="276" w:lineRule="auto"/>
        <w:ind w:firstLine="567"/>
        <w:rPr>
          <w:rFonts w:ascii="Times New Roman" w:eastAsia="Calibri" w:hAnsi="Times New Roman" w:cs="Tahoma"/>
          <w:b/>
          <w:bCs/>
          <w:color w:val="FF0000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ahoma"/>
          <w:b/>
          <w:bCs/>
          <w:color w:val="FF0000"/>
          <w:kern w:val="0"/>
          <w:sz w:val="12"/>
          <w:szCs w:val="12"/>
          <w14:ligatures w14:val="none"/>
        </w:rPr>
        <w:t>Уточнение ИВАС КХ (в ответ на поступающие вопросы):</w:t>
      </w:r>
    </w:p>
    <w:p w14:paraId="3F168982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>Любое стяжание Абсолюта, это не только цифры, а расчёт взаимосвязанных частностей, определяющих ИВДИВО Изначально Вышестоящего Отца собою.</w:t>
      </w:r>
    </w:p>
    <w:p w14:paraId="5EA62800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При шестидесятичетырёхричном выражении ИВАИ ИВО, выходом в материальную 64-ричность явления, расчёт капель абсолютного огня начинается с 64-хсинтезности огня. Минимально ИВО четверичен частями, системами, аппаратами и частностями, то есть, математически - квадро. Значит, первой степенью становится квадриллион (имея ввиду, что математически-природно: 100 (человек), 1000 (посвящённый), 10000 (служащий), 100000 (ипостась), 1000000 (учитель), 10000000 (владыка), 100000000 (аватар), 1000000000 (отец) и триллион, качественным скачком явления, Изначально Вышестоящий Отец синтеза восьмеричности в ИВДИВО, квадриллионом ИВО. Итак, первой цифрой новых стяжаний Абсолютного огня становится 64 в квадриллионной степени. </w:t>
      </w:r>
    </w:p>
    <w:p w14:paraId="275977CB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Уточнение о переводе до трёх цифр тоже являются не только математическими, но организуют частности явления Абсолюта, где, 2 – обязательное минимальное начало стяжания: «Там, где двое во Имя моё…», но трансляция в степень должна начинаться с метагалактической Парадигмы Частей Человека, коих 4096, где двое, это Человек и Отец. Отсюда, смыслово, 4096 в десятиллионной степени переводом до трёх цифр переходят в 2 в одиннадцатиллионной степени капель Абсолютного огня. </w:t>
      </w:r>
    </w:p>
    <w:p w14:paraId="2E5580E3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Таким Абсолютом, в каплях Абсолютного Огня шифруется не цифровой код стяжания, что есмь материя, а смысловой, то есть, частностный, что и выражает ИВО в стяжаниях, и насыщаем им капли Абсолютного Огня. </w:t>
      </w:r>
    </w:p>
    <w:p w14:paraId="213E4BA6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Кроме того, МАТРИЦЫ приложений, указанных в Распоряжении по ИВДИВО цифр из Указа Изначально Вышестоящего Отца, уже отражают РАСЧЁТЫ, выполненные ИВО и утверждённые им. Нам осталось войти, принять их физически расчётом физики, и обновить стяжание Абсолютного Огня. </w:t>
      </w:r>
    </w:p>
    <w:p w14:paraId="6DE8E835" w14:textId="77777777" w:rsidR="00BE7AB6" w:rsidRPr="00BE7AB6" w:rsidRDefault="00BE7AB6" w:rsidP="00BE7AB6">
      <w:pPr>
        <w:numPr>
          <w:ilvl w:val="0"/>
          <w:numId w:val="13"/>
        </w:numPr>
        <w:suppressAutoHyphens/>
        <w:overflowPunct w:val="0"/>
        <w:spacing w:after="200" w:line="276" w:lineRule="auto"/>
        <w:ind w:left="587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  <w:r w:rsidRPr="00BE7AB6"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  <w:t xml:space="preserve">Все расчёты абсолютного Огня сведены в одну таблицы приложений по ИВДИВО, с объяснениями в них.  Стяжать можно просто по этим таблицам, без рассмотрения опубликованных здесь данных. </w:t>
      </w:r>
    </w:p>
    <w:p w14:paraId="28252F11" w14:textId="1B212F58" w:rsidR="00BE7AB6" w:rsidRPr="00BE7AB6" w:rsidRDefault="00BE7AB6" w:rsidP="00BE7AB6">
      <w:pPr>
        <w:jc w:val="right"/>
        <w:rPr>
          <w:rFonts w:ascii="Times New Roman" w:hAnsi="Times New Roman"/>
          <w:sz w:val="8"/>
          <w:szCs w:val="14"/>
        </w:rPr>
      </w:pPr>
      <w:r w:rsidRPr="00BE7AB6">
        <w:rPr>
          <w:rFonts w:ascii="Times New Roman" w:eastAsia="Calibri" w:hAnsi="Times New Roman" w:cs="Tahoma"/>
          <w:kern w:val="0"/>
          <w:sz w:val="8"/>
          <w:szCs w:val="8"/>
          <w14:ligatures w14:val="none"/>
        </w:rPr>
        <w:t>ВС</w:t>
      </w:r>
    </w:p>
    <w:p w14:paraId="5D4E5015" w14:textId="77777777" w:rsidR="00BE7AB6" w:rsidRDefault="00BE7AB6" w:rsidP="00886137">
      <w:pPr>
        <w:jc w:val="right"/>
        <w:rPr>
          <w:rFonts w:ascii="Times New Roman" w:hAnsi="Times New Roman"/>
          <w:sz w:val="12"/>
          <w:szCs w:val="18"/>
        </w:rPr>
      </w:pPr>
    </w:p>
    <w:p w14:paraId="1571A7F5" w14:textId="77777777" w:rsidR="00BE7AB6" w:rsidRDefault="00BE7AB6" w:rsidP="00886137">
      <w:pPr>
        <w:jc w:val="right"/>
      </w:pPr>
    </w:p>
    <w:sectPr w:rsidR="00BE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7660881"/>
    <w:multiLevelType w:val="hybridMultilevel"/>
    <w:tmpl w:val="B8786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1C150E"/>
    <w:multiLevelType w:val="hybridMultilevel"/>
    <w:tmpl w:val="D316A662"/>
    <w:lvl w:ilvl="0" w:tplc="72CC8158">
      <w:start w:val="1"/>
      <w:numFmt w:val="decimal"/>
      <w:lvlText w:val="%1."/>
      <w:lvlJc w:val="left"/>
      <w:pPr>
        <w:ind w:left="107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30C8"/>
    <w:multiLevelType w:val="hybridMultilevel"/>
    <w:tmpl w:val="6024A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2" w15:restartNumberingAfterBreak="1">
    <w:nsid w:val="7B874FCB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368267846">
    <w:abstractNumId w:val="4"/>
  </w:num>
  <w:num w:numId="2" w16cid:durableId="30811468">
    <w:abstractNumId w:val="0"/>
  </w:num>
  <w:num w:numId="3" w16cid:durableId="1210655479">
    <w:abstractNumId w:val="1"/>
  </w:num>
  <w:num w:numId="4" w16cid:durableId="1155073683">
    <w:abstractNumId w:val="8"/>
  </w:num>
  <w:num w:numId="5" w16cid:durableId="516699716">
    <w:abstractNumId w:val="2"/>
  </w:num>
  <w:num w:numId="6" w16cid:durableId="209072535">
    <w:abstractNumId w:val="3"/>
  </w:num>
  <w:num w:numId="7" w16cid:durableId="480006186">
    <w:abstractNumId w:val="12"/>
  </w:num>
  <w:num w:numId="8" w16cid:durableId="1860777590">
    <w:abstractNumId w:val="10"/>
  </w:num>
  <w:num w:numId="9" w16cid:durableId="666860368">
    <w:abstractNumId w:val="11"/>
  </w:num>
  <w:num w:numId="10" w16cid:durableId="1170677219">
    <w:abstractNumId w:val="9"/>
  </w:num>
  <w:num w:numId="11" w16cid:durableId="53159423">
    <w:abstractNumId w:val="7"/>
  </w:num>
  <w:num w:numId="12" w16cid:durableId="96288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4036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0"/>
    <w:rsid w:val="0000577D"/>
    <w:rsid w:val="001151BC"/>
    <w:rsid w:val="00237121"/>
    <w:rsid w:val="005B7266"/>
    <w:rsid w:val="006A72F6"/>
    <w:rsid w:val="00886137"/>
    <w:rsid w:val="00BE7AB6"/>
    <w:rsid w:val="00D416F0"/>
    <w:rsid w:val="00D94CC3"/>
    <w:rsid w:val="00E20ED0"/>
    <w:rsid w:val="00E9031B"/>
    <w:rsid w:val="00EE7AB9"/>
    <w:rsid w:val="00F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DFA"/>
  <w15:chartTrackingRefBased/>
  <w15:docId w15:val="{C26219C4-48FE-48AE-A024-AC828A5C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886137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86137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4">
    <w:name w:val="List Paragraph"/>
    <w:basedOn w:val="a"/>
    <w:qFormat/>
    <w:rsid w:val="00886137"/>
    <w:pPr>
      <w:ind w:left="720"/>
      <w:contextualSpacing/>
    </w:pPr>
  </w:style>
  <w:style w:type="character" w:styleId="a5">
    <w:name w:val="Strong"/>
    <w:basedOn w:val="a1"/>
    <w:link w:val="11"/>
    <w:qFormat/>
    <w:rsid w:val="00886137"/>
    <w:rPr>
      <w:b/>
      <w:bCs/>
    </w:rPr>
  </w:style>
  <w:style w:type="paragraph" w:customStyle="1" w:styleId="11">
    <w:name w:val="Строгий1"/>
    <w:link w:val="a5"/>
    <w:rsid w:val="00886137"/>
    <w:pPr>
      <w:spacing w:line="264" w:lineRule="auto"/>
    </w:pPr>
    <w:rPr>
      <w:b/>
      <w:bCs/>
    </w:rPr>
  </w:style>
  <w:style w:type="character" w:customStyle="1" w:styleId="a6">
    <w:name w:val="Без интервала Знак"/>
    <w:link w:val="a0"/>
    <w:uiPriority w:val="1"/>
    <w:qFormat/>
    <w:rsid w:val="00886137"/>
    <w:rPr>
      <w:rFonts w:ascii="Calibri" w:eastAsia="Calibri" w:hAnsi="Calibri" w:cs="Times New Roman"/>
    </w:rPr>
  </w:style>
  <w:style w:type="paragraph" w:styleId="a0">
    <w:name w:val="No Spacing"/>
    <w:link w:val="a6"/>
    <w:uiPriority w:val="1"/>
    <w:qFormat/>
    <w:rsid w:val="00886137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1"/>
    <w:link w:val="a8"/>
    <w:qFormat/>
    <w:rsid w:val="00886137"/>
    <w:rPr>
      <w:rFonts w:ascii="Times New Roman" w:hAnsi="Times New Roman" w:cs="Times New Roman"/>
      <w:sz w:val="18"/>
      <w:szCs w:val="18"/>
    </w:rPr>
  </w:style>
  <w:style w:type="character" w:customStyle="1" w:styleId="a9">
    <w:name w:val="Символ нумерации"/>
    <w:qFormat/>
    <w:rsid w:val="00886137"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a">
    <w:name w:val="Title"/>
    <w:basedOn w:val="a"/>
    <w:next w:val="ab"/>
    <w:link w:val="ac"/>
    <w:uiPriority w:val="10"/>
    <w:qFormat/>
    <w:rsid w:val="00886137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c">
    <w:name w:val="Заголовок Знак"/>
    <w:basedOn w:val="a1"/>
    <w:link w:val="aa"/>
    <w:uiPriority w:val="10"/>
    <w:rsid w:val="00886137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b">
    <w:name w:val="Body Text"/>
    <w:basedOn w:val="a"/>
    <w:link w:val="ad"/>
    <w:rsid w:val="00886137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d">
    <w:name w:val="Основной текст Знак"/>
    <w:basedOn w:val="a1"/>
    <w:link w:val="ab"/>
    <w:rsid w:val="00886137"/>
    <w:rPr>
      <w:rFonts w:ascii="Calibri" w:eastAsia="Calibri" w:hAnsi="Calibri" w:cs="Tahoma"/>
      <w:kern w:val="0"/>
      <w14:ligatures w14:val="none"/>
    </w:rPr>
  </w:style>
  <w:style w:type="paragraph" w:styleId="ae">
    <w:name w:val="List"/>
    <w:basedOn w:val="ab"/>
    <w:rsid w:val="00886137"/>
    <w:rPr>
      <w:rFonts w:cs="Lucida Sans"/>
    </w:rPr>
  </w:style>
  <w:style w:type="paragraph" w:styleId="af">
    <w:name w:val="caption"/>
    <w:basedOn w:val="a"/>
    <w:qFormat/>
    <w:rsid w:val="00886137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886137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886137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8">
    <w:name w:val="Balloon Text"/>
    <w:basedOn w:val="a"/>
    <w:link w:val="a7"/>
    <w:qFormat/>
    <w:rsid w:val="00886137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3">
    <w:name w:val="Текст выноски Знак1"/>
    <w:basedOn w:val="a1"/>
    <w:uiPriority w:val="99"/>
    <w:semiHidden/>
    <w:rsid w:val="00886137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8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annotation reference"/>
    <w:basedOn w:val="a1"/>
    <w:uiPriority w:val="99"/>
    <w:semiHidden/>
    <w:unhideWhenUsed/>
    <w:rsid w:val="008861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8613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88613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861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861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3188</Words>
  <Characters>18173</Characters>
  <Application>Microsoft Office Word</Application>
  <DocSecurity>0</DocSecurity>
  <Lines>151</Lines>
  <Paragraphs>42</Paragraphs>
  <ScaleCrop>false</ScaleCrop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8</cp:revision>
  <dcterms:created xsi:type="dcterms:W3CDTF">2024-09-05T19:13:00Z</dcterms:created>
  <dcterms:modified xsi:type="dcterms:W3CDTF">2024-09-18T13:41:00Z</dcterms:modified>
</cp:coreProperties>
</file>